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jc w:val="center"/>
        <w:tblCellSpacing w:w="0" w:type="dxa"/>
        <w:shd w:val="clear" w:color="auto" w:fill="00000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1"/>
      </w:tblGrid>
      <w:tr w:rsidR="003E31D7" w:rsidRPr="003E31D7" w:rsidTr="003E31D7">
        <w:trPr>
          <w:trHeight w:val="1466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3E31D7" w:rsidRPr="003E31D7" w:rsidRDefault="003E31D7" w:rsidP="003E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proofErr w:type="spellStart"/>
            <w:r w:rsidRPr="003E31D7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Glenroy</w:t>
            </w:r>
            <w:proofErr w:type="spellEnd"/>
            <w:r w:rsidRPr="003E31D7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 Budgerigar Society </w:t>
            </w:r>
            <w:proofErr w:type="spellStart"/>
            <w:r w:rsidRPr="003E31D7">
              <w:rPr>
                <w:rFonts w:ascii="Times New Roman" w:eastAsia="Times New Roman" w:hAnsi="Times New Roman" w:cs="Times New Roman"/>
                <w:color w:val="FFFFFF"/>
                <w:sz w:val="48"/>
                <w:szCs w:val="48"/>
                <w:lang w:val="en-US"/>
              </w:rPr>
              <w:t>Inc</w:t>
            </w:r>
            <w:proofErr w:type="spellEnd"/>
          </w:p>
        </w:tc>
      </w:tr>
      <w:bookmarkEnd w:id="0"/>
    </w:tbl>
    <w:p w:rsidR="003E31D7" w:rsidRPr="003E31D7" w:rsidRDefault="003E31D7" w:rsidP="003E31D7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E31D7" w:rsidRPr="003E31D7" w:rsidTr="003E31D7">
        <w:trPr>
          <w:tblCellSpacing w:w="0" w:type="dxa"/>
          <w:jc w:val="center"/>
        </w:trPr>
        <w:tc>
          <w:tcPr>
            <w:tcW w:w="0" w:type="auto"/>
            <w:hideMark/>
          </w:tcPr>
          <w:p w:rsidR="003E31D7" w:rsidRPr="003E31D7" w:rsidRDefault="003E31D7" w:rsidP="003E31D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proofErr w:type="spellStart"/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Mark Bridgeman</w:t>
            </w:r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proofErr w:type="spellStart"/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Margaret Bridgeman</w:t>
            </w:r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 </w:t>
            </w:r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Jessie Morris Hall, Devon Rd, Oak Park.</w:t>
            </w:r>
          </w:p>
          <w:p w:rsidR="003E31D7" w:rsidRPr="003E31D7" w:rsidRDefault="003E31D7" w:rsidP="003E31D7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3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 Time: </w:t>
            </w:r>
            <w:r w:rsidRPr="003E3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"Meetings held at 8pm on 2nd Friday of each month (except for February and September meetings)." </w:t>
            </w:r>
          </w:p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5143"/>
              <w:gridCol w:w="5143"/>
            </w:tblGrid>
            <w:tr w:rsidR="003E31D7" w:rsidRPr="003E31D7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3E31D7" w:rsidRPr="003E31D7" w:rsidRDefault="003E31D7" w:rsidP="003E31D7">
                  <w:pPr>
                    <w:spacing w:after="0" w:line="240" w:lineRule="auto"/>
                    <w:ind w:left="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E31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Contacts:</w:t>
                  </w:r>
                </w:p>
              </w:tc>
              <w:tc>
                <w:tcPr>
                  <w:tcW w:w="1500" w:type="pct"/>
                  <w:hideMark/>
                </w:tcPr>
                <w:p w:rsidR="003E31D7" w:rsidRPr="003E31D7" w:rsidRDefault="003E31D7" w:rsidP="003E31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Margaret Bridgeman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15 Moray Street,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Fawkner</w:t>
                  </w:r>
                  <w:proofErr w:type="spellEnd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VIC 3060 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E31D7">
                    <w:rPr>
                      <w:rFonts w:ascii="Wingdings" w:eastAsia="Times New Roman" w:hAnsi="Wingdings" w:cs="Times New Roman"/>
                      <w:color w:val="000080"/>
                      <w:sz w:val="27"/>
                      <w:szCs w:val="27"/>
                      <w:lang w:val="en-US"/>
                    </w:rPr>
                    <w:t></w:t>
                  </w:r>
                  <w:r w:rsidRPr="003E31D7">
                    <w:rPr>
                      <w:rFonts w:ascii="Wingdings" w:eastAsia="Times New Roman" w:hAnsi="Wingdings" w:cs="Times New Roman"/>
                      <w:color w:val="000080"/>
                      <w:sz w:val="27"/>
                      <w:szCs w:val="27"/>
                      <w:lang w:val="en-US"/>
                    </w:rPr>
                    <w:t></w:t>
                  </w:r>
                  <w:r w:rsidRPr="003E31D7"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:lang w:val="en-US"/>
                    </w:rPr>
                    <w:t>(03) 9359 3315 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4" w:history="1">
                    <w:r w:rsidRPr="003E31D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Secretary@bcv.asn.au</w:t>
                    </w:r>
                  </w:hyperlink>
                </w:p>
              </w:tc>
              <w:tc>
                <w:tcPr>
                  <w:tcW w:w="1500" w:type="pct"/>
                  <w:hideMark/>
                </w:tcPr>
                <w:p w:rsidR="003E31D7" w:rsidRPr="003E31D7" w:rsidRDefault="003E31D7" w:rsidP="003E31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Brian Page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6 Aurora Close,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Gisbane</w:t>
                  </w:r>
                  <w:proofErr w:type="spellEnd"/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VIC 3437 </w:t>
                  </w:r>
                  <w:r w:rsidRPr="003E3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E31D7">
                    <w:rPr>
                      <w:rFonts w:ascii="Wingdings" w:eastAsia="Times New Roman" w:hAnsi="Wingdings" w:cs="Times New Roman"/>
                      <w:color w:val="000080"/>
                      <w:sz w:val="27"/>
                      <w:szCs w:val="27"/>
                      <w:lang w:val="en-US"/>
                    </w:rPr>
                    <w:t></w:t>
                  </w:r>
                  <w:r w:rsidRPr="003E31D7">
                    <w:rPr>
                      <w:rFonts w:ascii="Wingdings" w:eastAsia="Times New Roman" w:hAnsi="Wingdings" w:cs="Times New Roman"/>
                      <w:color w:val="000080"/>
                      <w:sz w:val="27"/>
                      <w:szCs w:val="27"/>
                      <w:lang w:val="en-US"/>
                    </w:rPr>
                    <w:t></w:t>
                  </w:r>
                  <w:r w:rsidRPr="003E31D7">
                    <w:rPr>
                      <w:rFonts w:ascii="Tahoma" w:eastAsia="Times New Roman" w:hAnsi="Tahoma" w:cs="Tahoma"/>
                      <w:color w:val="0000FF"/>
                      <w:sz w:val="20"/>
                      <w:szCs w:val="20"/>
                      <w:lang w:val="en-US"/>
                    </w:rPr>
                    <w:t>(03) 5428 1334</w:t>
                  </w:r>
                </w:p>
              </w:tc>
            </w:tr>
          </w:tbl>
          <w:p w:rsidR="003E31D7" w:rsidRPr="003E31D7" w:rsidRDefault="003E31D7" w:rsidP="003E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2140" w:rsidRDefault="00C52140"/>
    <w:sectPr w:rsidR="00C52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7"/>
    <w:rsid w:val="003E31D7"/>
    <w:rsid w:val="00C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613DA-55FF-4908-AF8B-E1FEC5C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1D7"/>
  </w:style>
  <w:style w:type="paragraph" w:styleId="NormalWeb">
    <w:name w:val="Normal (Web)"/>
    <w:basedOn w:val="Normal"/>
    <w:uiPriority w:val="99"/>
    <w:unhideWhenUsed/>
    <w:rsid w:val="003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3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bcv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2016-05-18T11:40:00Z</dcterms:created>
  <dcterms:modified xsi:type="dcterms:W3CDTF">2016-05-18T11:41:00Z</dcterms:modified>
</cp:coreProperties>
</file>